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B0" w:rsidRPr="008A1D51" w:rsidRDefault="008A1D51" w:rsidP="008A1D51">
      <w:pPr>
        <w:pStyle w:val="Geenafstand"/>
      </w:pPr>
      <w:r w:rsidRPr="008A1D51">
        <w:t>Our Koetshuis concept</w:t>
      </w: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</w:pPr>
      <w:r>
        <w:t>You can assemble your personal three course menu for €29,50.</w:t>
      </w:r>
    </w:p>
    <w:p w:rsidR="008A1D51" w:rsidRDefault="008A1D51" w:rsidP="008A1D51">
      <w:pPr>
        <w:pStyle w:val="Geenafstand"/>
      </w:pPr>
      <w:r>
        <w:t>If you are with six persons or more we kindly request you to limit the variety of your choices.</w:t>
      </w: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</w:pPr>
      <w:r>
        <w:t>Entree €9,00</w:t>
      </w:r>
    </w:p>
    <w:p w:rsidR="008A1D51" w:rsidRDefault="008A1D51" w:rsidP="008A1D51">
      <w:pPr>
        <w:pStyle w:val="Geenafstand"/>
      </w:pPr>
      <w:r>
        <w:t>Prawns with aioli</w:t>
      </w:r>
    </w:p>
    <w:p w:rsidR="008A1D51" w:rsidRDefault="008A1D51" w:rsidP="008A1D51">
      <w:pPr>
        <w:pStyle w:val="Geenafstand"/>
      </w:pPr>
      <w:r>
        <w:t>Baked prawns on a salad with home-made aioli.</w:t>
      </w: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</w:pPr>
      <w:r>
        <w:t>Tower of Salmon</w:t>
      </w:r>
    </w:p>
    <w:p w:rsidR="008A1D51" w:rsidRDefault="008A1D51" w:rsidP="008A1D51">
      <w:pPr>
        <w:pStyle w:val="Geenafstand"/>
      </w:pPr>
      <w:r>
        <w:t>Tower of raw and smoked salmon with a garnish of rucola oil.</w:t>
      </w: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</w:pPr>
      <w:r>
        <w:t>Tartar ‘surprise’</w:t>
      </w:r>
    </w:p>
    <w:p w:rsidR="008A1D51" w:rsidRDefault="008A1D51" w:rsidP="008A1D51">
      <w:pPr>
        <w:pStyle w:val="Geenafstand"/>
      </w:pPr>
      <w:r>
        <w:t>A surprising preperation of saveloy, pickles, onions, eggs, rice-vinegarcream, sweetsour-balsamicgravy, trufflechips and shrimp.</w:t>
      </w: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</w:pPr>
      <w:r>
        <w:t>Chicken Alfredo</w:t>
      </w:r>
    </w:p>
    <w:p w:rsidR="008A1D51" w:rsidRDefault="008A1D51" w:rsidP="008A1D51">
      <w:pPr>
        <w:pStyle w:val="Geenafstand"/>
      </w:pPr>
      <w:r>
        <w:t>Pouched chickenstrips in a sauce of bouillon, creme fraiche and Parmesan cheese  on a bed of fettuccine.</w:t>
      </w: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</w:pPr>
      <w:r>
        <w:t>Fried ravioli filled with soft goat cheese</w:t>
      </w:r>
    </w:p>
    <w:p w:rsidR="008A1D51" w:rsidRDefault="008A1D51" w:rsidP="008A1D51">
      <w:pPr>
        <w:pStyle w:val="Geenafstand"/>
      </w:pPr>
      <w:r>
        <w:t>Home-made ravioli with a fresh salad with in olive puffed tomatoes.</w:t>
      </w: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</w:pPr>
      <w:r>
        <w:t>Main course €16,50</w:t>
      </w: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  <w:rPr>
          <w:vertAlign w:val="superscript"/>
        </w:rPr>
      </w:pPr>
      <w:r>
        <w:t>Tournedos</w:t>
      </w:r>
      <w:r>
        <w:rPr>
          <w:vertAlign w:val="superscript"/>
        </w:rPr>
        <w:t>supplement €4,50</w:t>
      </w:r>
    </w:p>
    <w:p w:rsidR="008A1D51" w:rsidRDefault="008A1D51" w:rsidP="008A1D51">
      <w:pPr>
        <w:pStyle w:val="Geenafstand"/>
      </w:pPr>
      <w:r>
        <w:t>Tournedos with baked cavemushrooms and fresh vegetables.</w:t>
      </w: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</w:pPr>
      <w:r>
        <w:t>Rack of lamb</w:t>
      </w:r>
    </w:p>
    <w:p w:rsidR="008A1D51" w:rsidRDefault="008A1D51" w:rsidP="008A1D51">
      <w:pPr>
        <w:pStyle w:val="Geenafstand"/>
      </w:pPr>
      <w:r>
        <w:t>Rack of lamb with ginger-thyme sauce and fresh vegetables.</w:t>
      </w: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</w:pPr>
      <w:r>
        <w:t>Coq au vin</w:t>
      </w:r>
    </w:p>
    <w:p w:rsidR="008A1D51" w:rsidRDefault="008A1D51" w:rsidP="008A1D51">
      <w:pPr>
        <w:pStyle w:val="Geenafstand"/>
      </w:pPr>
      <w:r>
        <w:t>Chicken leg cooked in a with bacon, onion and mushroom filled red wine sauce.</w:t>
      </w: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</w:pPr>
      <w:r>
        <w:t>Codfish fillet</w:t>
      </w:r>
    </w:p>
    <w:p w:rsidR="008A1D51" w:rsidRDefault="008A1D51" w:rsidP="008A1D51">
      <w:pPr>
        <w:pStyle w:val="Geenafstand"/>
      </w:pPr>
      <w:r>
        <w:t>Codfish fillet on a ratatouille of aubergine, zuchinni, garlic and shallot with a paprika coulis</w:t>
      </w: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</w:pPr>
      <w:r>
        <w:t>Salmon fillet</w:t>
      </w:r>
    </w:p>
    <w:p w:rsidR="008A1D51" w:rsidRDefault="008A1D51" w:rsidP="008A1D51">
      <w:pPr>
        <w:pStyle w:val="Geenafstand"/>
      </w:pPr>
      <w:r>
        <w:t>Grilled salmon fillet with broccoli florets and lemon-mascarpone sauce.</w:t>
      </w: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</w:pPr>
      <w:r>
        <w:t>Abbey cheese</w:t>
      </w:r>
    </w:p>
    <w:p w:rsidR="008A1D51" w:rsidRDefault="008A1D51" w:rsidP="008A1D51">
      <w:pPr>
        <w:pStyle w:val="Geenafstand"/>
      </w:pPr>
      <w:r>
        <w:t>Lukewarm abbey cheese draped with honey, served with parsnippuree and beetroot.</w:t>
      </w: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</w:pPr>
      <w:r>
        <w:t>All our main courses are served with thick fries, home-made mayonnaise and our famous Chef salad</w:t>
      </w: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</w:pPr>
      <w:r>
        <w:t>Desert €7,00</w:t>
      </w: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</w:pPr>
      <w:r>
        <w:t>Dame Rouge</w:t>
      </w:r>
    </w:p>
    <w:p w:rsidR="008A1D51" w:rsidRDefault="008A1D51" w:rsidP="008A1D51">
      <w:pPr>
        <w:pStyle w:val="Geenafstand"/>
      </w:pPr>
      <w:r>
        <w:t>Blueberries-sorbet with red fruit, créme de cassis and whipped cream.</w:t>
      </w: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</w:pPr>
      <w:r>
        <w:t>Italian Cassata</w:t>
      </w:r>
    </w:p>
    <w:p w:rsidR="008A1D51" w:rsidRDefault="008A1D51" w:rsidP="008A1D51">
      <w:pPr>
        <w:pStyle w:val="Geenafstand"/>
      </w:pPr>
      <w:r>
        <w:lastRenderedPageBreak/>
        <w:t>Italian icecake of vanilla, mocca, buscuits soaked in Manderine Napoleon and nuts garnished with whipped cream and Amarena cherries.</w:t>
      </w: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</w:pPr>
      <w:r>
        <w:t>Dame blanche</w:t>
      </w:r>
    </w:p>
    <w:p w:rsidR="008A1D51" w:rsidRDefault="008A1D51" w:rsidP="008A1D51">
      <w:pPr>
        <w:pStyle w:val="Geenafstand"/>
      </w:pPr>
      <w:r>
        <w:t>Vanilla ice cream with warm chocalate sauce, crispy hazelnut and whipped cream.</w:t>
      </w:r>
    </w:p>
    <w:p w:rsidR="008A1D51" w:rsidRDefault="008A1D51" w:rsidP="008A1D51">
      <w:pPr>
        <w:pStyle w:val="Geenafstand"/>
      </w:pPr>
    </w:p>
    <w:p w:rsidR="008A1D51" w:rsidRDefault="008A1D51" w:rsidP="008A1D51">
      <w:pPr>
        <w:pStyle w:val="Geenafstand"/>
      </w:pPr>
      <w:r>
        <w:t>Cheeseboard</w:t>
      </w:r>
    </w:p>
    <w:p w:rsidR="008A1D51" w:rsidRPr="008A1D51" w:rsidRDefault="008A1D51" w:rsidP="008A1D51">
      <w:pPr>
        <w:pStyle w:val="Geenafstand"/>
      </w:pPr>
      <w:r>
        <w:t>Combination of three cheeses with raisin bread, nuts and Oolder syrup with fifteen year old mature balsamic vinnegar.</w:t>
      </w:r>
    </w:p>
    <w:p w:rsidR="008A1D51" w:rsidRPr="008A1D51" w:rsidRDefault="008A1D51" w:rsidP="008A1D51">
      <w:pPr>
        <w:pStyle w:val="Geenafstand"/>
      </w:pPr>
    </w:p>
    <w:sectPr w:rsidR="008A1D51" w:rsidRPr="008A1D51" w:rsidSect="00EE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A1D51"/>
    <w:rsid w:val="005529D7"/>
    <w:rsid w:val="008A1D51"/>
    <w:rsid w:val="00C60A9D"/>
    <w:rsid w:val="00EE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13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D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</dc:creator>
  <cp:lastModifiedBy>Dreams</cp:lastModifiedBy>
  <cp:revision>1</cp:revision>
  <dcterms:created xsi:type="dcterms:W3CDTF">2012-05-26T16:17:00Z</dcterms:created>
  <dcterms:modified xsi:type="dcterms:W3CDTF">2012-05-26T18:10:00Z</dcterms:modified>
</cp:coreProperties>
</file>